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6090D" w14:textId="00BD6FFA" w:rsidR="005F3710" w:rsidRPr="00CC5732" w:rsidRDefault="00CC5732" w:rsidP="00CC5732">
      <w:pPr>
        <w:jc w:val="center"/>
        <w:rPr>
          <w:b/>
          <w:lang w:val="fr-FR"/>
        </w:rPr>
      </w:pPr>
      <w:r w:rsidRPr="00CC5732">
        <w:rPr>
          <w:b/>
        </w:rPr>
        <w:t>K</w:t>
      </w:r>
      <w:r w:rsidR="0047640E">
        <w:rPr>
          <w:b/>
        </w:rPr>
        <w:t xml:space="preserve">olloquium auf Schloss Wahn – 3. und </w:t>
      </w:r>
      <w:r w:rsidRPr="00CC5732">
        <w:rPr>
          <w:b/>
        </w:rPr>
        <w:t xml:space="preserve">4. </w:t>
      </w:r>
      <w:proofErr w:type="spellStart"/>
      <w:r w:rsidRPr="00CC5732">
        <w:rPr>
          <w:b/>
          <w:lang w:val="fr-FR"/>
        </w:rPr>
        <w:t>November</w:t>
      </w:r>
      <w:proofErr w:type="spellEnd"/>
      <w:r w:rsidRPr="00CC5732">
        <w:rPr>
          <w:b/>
          <w:lang w:val="fr-FR"/>
        </w:rPr>
        <w:t xml:space="preserve"> 2016</w:t>
      </w:r>
    </w:p>
    <w:p w14:paraId="44527124" w14:textId="77777777" w:rsidR="00CC5732" w:rsidRPr="00CC5732" w:rsidRDefault="00CC5732">
      <w:pPr>
        <w:rPr>
          <w:lang w:val="fr-FR"/>
        </w:rPr>
      </w:pPr>
    </w:p>
    <w:p w14:paraId="447E7F1D" w14:textId="181F9A29" w:rsidR="00CC5732" w:rsidRPr="00601E2B" w:rsidRDefault="00CC5732" w:rsidP="00CC5732">
      <w:pPr>
        <w:jc w:val="center"/>
        <w:rPr>
          <w:b/>
        </w:rPr>
      </w:pPr>
      <w:r w:rsidRPr="00CC5732">
        <w:rPr>
          <w:b/>
          <w:i/>
          <w:lang w:val="fr-FR"/>
        </w:rPr>
        <w:t>Terrains vagues. Les friches urbaines dans la littérature, la photographie et le cinéma fran</w:t>
      </w:r>
      <w:r w:rsidRPr="00CC5732">
        <w:rPr>
          <w:rFonts w:cstheme="minorHAnsi"/>
          <w:b/>
          <w:i/>
          <w:lang w:val="fr-FR"/>
        </w:rPr>
        <w:t>ç</w:t>
      </w:r>
      <w:r w:rsidRPr="00CC5732">
        <w:rPr>
          <w:b/>
          <w:i/>
          <w:lang w:val="fr-FR"/>
        </w:rPr>
        <w:t>ais</w:t>
      </w:r>
      <w:r w:rsidRPr="00CC5732">
        <w:rPr>
          <w:b/>
          <w:lang w:val="fr-FR"/>
        </w:rPr>
        <w:br/>
      </w:r>
      <w:r w:rsidRPr="00CC5732">
        <w:rPr>
          <w:b/>
          <w:i/>
          <w:lang w:val="fr-FR"/>
        </w:rPr>
        <w:t>Terrains vagues</w:t>
      </w:r>
      <w:r w:rsidRPr="00CC5732">
        <w:rPr>
          <w:b/>
          <w:lang w:val="fr-FR"/>
        </w:rPr>
        <w:t xml:space="preserve">. </w:t>
      </w:r>
      <w:r w:rsidRPr="00601E2B">
        <w:rPr>
          <w:b/>
        </w:rPr>
        <w:t xml:space="preserve">Städtische Brachflächen in der französischen Literatur, </w:t>
      </w:r>
      <w:r w:rsidR="00F95ABB">
        <w:rPr>
          <w:b/>
        </w:rPr>
        <w:t xml:space="preserve">der </w:t>
      </w:r>
      <w:r w:rsidRPr="00601E2B">
        <w:rPr>
          <w:b/>
        </w:rPr>
        <w:t>Fotografie und im Film</w:t>
      </w:r>
    </w:p>
    <w:p w14:paraId="3CC87C77" w14:textId="77777777" w:rsidR="00CC5732" w:rsidRPr="00601E2B" w:rsidRDefault="00CC5732"/>
    <w:p w14:paraId="3EF46622" w14:textId="438F224A" w:rsidR="00ED5C39" w:rsidRDefault="00FA2E2C" w:rsidP="00CB39A5">
      <w:pPr>
        <w:jc w:val="both"/>
      </w:pPr>
      <w:r>
        <w:t>Anders als der deutsche Begriff</w:t>
      </w:r>
      <w:r w:rsidR="00ED5C39">
        <w:t xml:space="preserve"> </w:t>
      </w:r>
      <w:r>
        <w:t xml:space="preserve">der </w:t>
      </w:r>
      <w:r w:rsidRPr="00FA2E2C">
        <w:rPr>
          <w:i/>
        </w:rPr>
        <w:t>Stadtbrache</w:t>
      </w:r>
      <w:r>
        <w:t xml:space="preserve"> oder die englischen Ausdrücke </w:t>
      </w:r>
      <w:r>
        <w:rPr>
          <w:i/>
        </w:rPr>
        <w:t xml:space="preserve">urban </w:t>
      </w:r>
      <w:proofErr w:type="spellStart"/>
      <w:r>
        <w:rPr>
          <w:i/>
        </w:rPr>
        <w:t>wasteland</w:t>
      </w:r>
      <w:proofErr w:type="spellEnd"/>
      <w:r>
        <w:t xml:space="preserve"> und </w:t>
      </w:r>
      <w:proofErr w:type="spellStart"/>
      <w:r>
        <w:rPr>
          <w:i/>
        </w:rPr>
        <w:t>derelict</w:t>
      </w:r>
      <w:proofErr w:type="spellEnd"/>
      <w:r>
        <w:rPr>
          <w:i/>
        </w:rPr>
        <w:t xml:space="preserve"> </w:t>
      </w:r>
      <w:proofErr w:type="spellStart"/>
      <w:r>
        <w:rPr>
          <w:i/>
        </w:rPr>
        <w:t>site</w:t>
      </w:r>
      <w:proofErr w:type="spellEnd"/>
      <w:r w:rsidR="006A7DF6">
        <w:t xml:space="preserve">, </w:t>
      </w:r>
      <w:r w:rsidR="00ED5C39">
        <w:t xml:space="preserve">die </w:t>
      </w:r>
      <w:r w:rsidR="006A7DF6">
        <w:t>alle</w:t>
      </w:r>
      <w:r w:rsidR="00CB39A5">
        <w:t>samt</w:t>
      </w:r>
      <w:r w:rsidR="006A7DF6">
        <w:t xml:space="preserve"> </w:t>
      </w:r>
      <w:r w:rsidR="00586C49">
        <w:t>ähnliche Orte</w:t>
      </w:r>
      <w:r w:rsidR="00ED5C39">
        <w:t xml:space="preserve"> bezeichne</w:t>
      </w:r>
      <w:r w:rsidR="006A7DF6">
        <w:t xml:space="preserve">n wie der </w:t>
      </w:r>
      <w:r w:rsidR="00CB39A5">
        <w:t xml:space="preserve">nur </w:t>
      </w:r>
      <w:r w:rsidR="00586C49">
        <w:t>schwer übersetzbare</w:t>
      </w:r>
      <w:r>
        <w:t>, französische</w:t>
      </w:r>
      <w:r w:rsidR="00586C49">
        <w:t xml:space="preserve"> </w:t>
      </w:r>
      <w:r w:rsidR="006A7DF6">
        <w:t xml:space="preserve">Begriff des </w:t>
      </w:r>
      <w:r w:rsidR="006A7DF6" w:rsidRPr="006A7DF6">
        <w:rPr>
          <w:i/>
        </w:rPr>
        <w:t>terrain vague</w:t>
      </w:r>
      <w:r w:rsidR="006A7DF6">
        <w:t xml:space="preserve">, besitzt dieser nicht nur eine komplexe Semantik, sondern vor allem auch eine </w:t>
      </w:r>
      <w:r w:rsidR="00ED5C39">
        <w:t>lange literarische</w:t>
      </w:r>
      <w:r w:rsidR="009D46D2">
        <w:t>, fo</w:t>
      </w:r>
      <w:r w:rsidR="009D46D2" w:rsidRPr="003D2C44">
        <w:t>t</w:t>
      </w:r>
      <w:r w:rsidR="00CB39A5">
        <w:t xml:space="preserve">ografische </w:t>
      </w:r>
      <w:r w:rsidR="00DF1264">
        <w:t>sowie</w:t>
      </w:r>
      <w:r w:rsidR="00CB39A5">
        <w:t xml:space="preserve"> kine</w:t>
      </w:r>
      <w:r w:rsidR="006A7DF6">
        <w:t>matografische</w:t>
      </w:r>
      <w:r w:rsidR="00ED5C39">
        <w:t xml:space="preserve"> Geschichte</w:t>
      </w:r>
      <w:r w:rsidR="00B7413C">
        <w:t xml:space="preserve"> </w:t>
      </w:r>
      <w:r w:rsidR="00DF1264">
        <w:t>und Tradition</w:t>
      </w:r>
      <w:r w:rsidR="00ED5C39">
        <w:t>.</w:t>
      </w:r>
    </w:p>
    <w:p w14:paraId="288DF4AF" w14:textId="796392F5" w:rsidR="003D2C44" w:rsidRDefault="006A7DF6" w:rsidP="00CB39A5">
      <w:pPr>
        <w:jc w:val="both"/>
      </w:pPr>
      <w:r>
        <w:t xml:space="preserve">Seit seiner </w:t>
      </w:r>
      <w:r w:rsidR="00232773">
        <w:t>Entstehung</w:t>
      </w:r>
      <w:r w:rsidR="005F3710">
        <w:t xml:space="preserve"> in der Romantik</w:t>
      </w:r>
      <w:r>
        <w:t xml:space="preserve"> </w:t>
      </w:r>
      <w:r w:rsidR="00305941">
        <w:t>eröffnet</w:t>
      </w:r>
      <w:r>
        <w:t xml:space="preserve"> </w:t>
      </w:r>
      <w:r w:rsidR="005F3710">
        <w:t xml:space="preserve">der Begriff </w:t>
      </w:r>
      <w:r w:rsidRPr="006A7DF6">
        <w:rPr>
          <w:i/>
        </w:rPr>
        <w:t>terrain vague</w:t>
      </w:r>
      <w:r>
        <w:t xml:space="preserve"> eine ästhetische Perspektive auf die u</w:t>
      </w:r>
      <w:r w:rsidR="009D46D2">
        <w:t xml:space="preserve">rbanen Brachen, die sich </w:t>
      </w:r>
      <w:r w:rsidR="009D46D2" w:rsidRPr="003D2C44">
        <w:t>vom</w:t>
      </w:r>
      <w:r>
        <w:t xml:space="preserve"> ökonomischen und </w:t>
      </w:r>
      <w:proofErr w:type="spellStart"/>
      <w:r>
        <w:t>urbanistischen</w:t>
      </w:r>
      <w:proofErr w:type="spellEnd"/>
      <w:r>
        <w:t xml:space="preserve"> Zugang, der mit den </w:t>
      </w:r>
      <w:r w:rsidR="004E5346" w:rsidRPr="003D2C44">
        <w:t>oben</w:t>
      </w:r>
      <w:r w:rsidR="004E5346">
        <w:t xml:space="preserve"> </w:t>
      </w:r>
      <w:r>
        <w:t xml:space="preserve">genannten Begriffen </w:t>
      </w:r>
      <w:r w:rsidR="00E4417D">
        <w:t>assoziiert</w:t>
      </w:r>
      <w:r w:rsidR="004E5346">
        <w:t xml:space="preserve"> </w:t>
      </w:r>
      <w:r w:rsidR="00E4417D">
        <w:t>wird</w:t>
      </w:r>
      <w:r>
        <w:t>, grundlegend unterscheidet.</w:t>
      </w:r>
      <w:r w:rsidR="003D2C44">
        <w:t xml:space="preserve"> </w:t>
      </w:r>
      <w:r w:rsidR="00686B5B">
        <w:t xml:space="preserve">Das </w:t>
      </w:r>
      <w:r w:rsidR="00686B5B" w:rsidRPr="00686B5B">
        <w:rPr>
          <w:i/>
        </w:rPr>
        <w:t>terrain vague</w:t>
      </w:r>
      <w:r w:rsidR="00686B5B">
        <w:t xml:space="preserve"> stellt </w:t>
      </w:r>
      <w:r w:rsidR="00305941">
        <w:t>vo</w:t>
      </w:r>
      <w:r w:rsidR="005F3710">
        <w:t>rnehmlich</w:t>
      </w:r>
      <w:r w:rsidR="00305941">
        <w:t xml:space="preserve"> die</w:t>
      </w:r>
      <w:r w:rsidR="00686B5B">
        <w:t xml:space="preserve"> </w:t>
      </w:r>
      <w:r w:rsidR="00DB5254">
        <w:t>subjektiven E</w:t>
      </w:r>
      <w:r w:rsidR="00305941">
        <w:t>rfahrungen</w:t>
      </w:r>
      <w:r w:rsidR="00686B5B">
        <w:t xml:space="preserve"> hera</w:t>
      </w:r>
      <w:r w:rsidR="003D2C44">
        <w:t>us und thematisiert die Brache in ihrer Unbestimmtheit</w:t>
      </w:r>
      <w:r w:rsidR="00686B5B">
        <w:t xml:space="preserve"> als </w:t>
      </w:r>
      <w:r w:rsidR="003D2C44">
        <w:t xml:space="preserve">einen </w:t>
      </w:r>
      <w:r w:rsidR="00DB5254">
        <w:t>Raum</w:t>
      </w:r>
      <w:r w:rsidR="003D2C44">
        <w:t xml:space="preserve"> des Außergewöhnlichen, der</w:t>
      </w:r>
      <w:r w:rsidR="00686B5B">
        <w:t xml:space="preserve"> aus dem </w:t>
      </w:r>
      <w:r w:rsidR="00B61367">
        <w:t>‚</w:t>
      </w:r>
      <w:r w:rsidR="00686B5B">
        <w:t>normalen</w:t>
      </w:r>
      <w:r w:rsidR="00B61367">
        <w:t>’, funktionalen</w:t>
      </w:r>
      <w:r w:rsidR="00686B5B">
        <w:t xml:space="preserve"> Netz urbaner Orte heraus</w:t>
      </w:r>
      <w:r w:rsidR="003D2C44">
        <w:t>fällt</w:t>
      </w:r>
      <w:r w:rsidR="00686B5B">
        <w:t xml:space="preserve"> und Möglichkeiten besonderer </w:t>
      </w:r>
      <w:r w:rsidR="00D213B8">
        <w:t>Anschauung</w:t>
      </w:r>
      <w:r w:rsidR="00686B5B">
        <w:t xml:space="preserve"> und Praxis</w:t>
      </w:r>
      <w:r w:rsidR="003D2C44">
        <w:t xml:space="preserve"> </w:t>
      </w:r>
      <w:r w:rsidR="00D213B8">
        <w:t>bietet</w:t>
      </w:r>
      <w:r w:rsidR="003D2C44">
        <w:t>.</w:t>
      </w:r>
    </w:p>
    <w:p w14:paraId="73F5E37B" w14:textId="04D72C67" w:rsidR="003D2C44" w:rsidRDefault="00B264AB" w:rsidP="00CB39A5">
      <w:pPr>
        <w:jc w:val="both"/>
      </w:pPr>
      <w:r>
        <w:t xml:space="preserve">Welche Faszination im Phänomen des </w:t>
      </w:r>
      <w:r>
        <w:rPr>
          <w:i/>
        </w:rPr>
        <w:t xml:space="preserve">terrain vague </w:t>
      </w:r>
      <w:r>
        <w:t xml:space="preserve">steckt und </w:t>
      </w:r>
      <w:r w:rsidR="00D213B8">
        <w:t>inwiefern</w:t>
      </w:r>
      <w:r>
        <w:t xml:space="preserve"> seine Ästhetik durch die französische Kultur der Moderne </w:t>
      </w:r>
      <w:r w:rsidR="00D213B8">
        <w:t>stetig weiter</w:t>
      </w:r>
      <w:r>
        <w:t xml:space="preserve">entwickelt </w:t>
      </w:r>
      <w:r w:rsidR="008E04BE">
        <w:t>wird</w:t>
      </w:r>
      <w:r>
        <w:t xml:space="preserve">, zeigen </w:t>
      </w:r>
      <w:r w:rsidR="00D213B8">
        <w:t xml:space="preserve">uns </w:t>
      </w:r>
      <w:r>
        <w:t xml:space="preserve">zahllose Texte, Fotografien und Filme, die der Brache besondere Aufmerksamkeit schenken, um </w:t>
      </w:r>
      <w:r w:rsidR="009E769A">
        <w:t>je ein spezifisches</w:t>
      </w:r>
      <w:r>
        <w:t xml:space="preserve"> Bild des urbanen Lebensraums in seiner Geschichtlichkeit und Gesellschaftlichkeit zu konstruieren. Dazu gehören ebenso </w:t>
      </w:r>
      <w:r w:rsidR="00EF00E8">
        <w:t>bekannte</w:t>
      </w:r>
      <w:r>
        <w:t xml:space="preserve"> Romane des 19. Jahrhunderts von Balzac, Hugo oder Zola wie die Avantgarde-Fotografie des frühen 20. Jahrhunderts, </w:t>
      </w:r>
      <w:proofErr w:type="spellStart"/>
      <w:r>
        <w:t>Stadtstreunertexte</w:t>
      </w:r>
      <w:proofErr w:type="spellEnd"/>
      <w:r>
        <w:t xml:space="preserve"> der 1950er Jahre, zeitgenössische Exkursionen in die urbane Peripherie </w:t>
      </w:r>
      <w:r w:rsidR="00B61367">
        <w:t>sowie</w:t>
      </w:r>
      <w:r w:rsidR="00EF00E8">
        <w:t xml:space="preserve"> Meilensteine des französischen Kinos</w:t>
      </w:r>
      <w:r>
        <w:t>.</w:t>
      </w:r>
    </w:p>
    <w:p w14:paraId="27C284F2" w14:textId="6A5E9EB9" w:rsidR="00ED5C39" w:rsidRDefault="00B264AB" w:rsidP="00CB39A5">
      <w:pPr>
        <w:jc w:val="both"/>
      </w:pPr>
      <w:r>
        <w:t>Ob als Ort</w:t>
      </w:r>
      <w:r w:rsidR="00EF00E8">
        <w:t xml:space="preserve"> der sozialen Transgression, des</w:t>
      </w:r>
      <w:r>
        <w:t xml:space="preserve"> politischen </w:t>
      </w:r>
      <w:r w:rsidR="00EF00E8">
        <w:t>Widerstreits</w:t>
      </w:r>
      <w:r>
        <w:t>, des kindlichen Spiels oder der unbegrenzten poetischen Imagination – die Beiträge d</w:t>
      </w:r>
      <w:r w:rsidR="007734EC">
        <w:t>ies</w:t>
      </w:r>
      <w:r>
        <w:t xml:space="preserve">es französischsprachigen </w:t>
      </w:r>
      <w:r w:rsidR="00CB39A5">
        <w:t>Kolloquiums</w:t>
      </w:r>
      <w:r>
        <w:t xml:space="preserve"> widmen sich dem </w:t>
      </w:r>
      <w:r w:rsidR="007734EC">
        <w:t xml:space="preserve">unerschöpflichen </w:t>
      </w:r>
      <w:r>
        <w:t xml:space="preserve">ästhetischen Potential der </w:t>
      </w:r>
      <w:proofErr w:type="spellStart"/>
      <w:r>
        <w:rPr>
          <w:i/>
        </w:rPr>
        <w:t>terrains</w:t>
      </w:r>
      <w:proofErr w:type="spellEnd"/>
      <w:r>
        <w:rPr>
          <w:i/>
        </w:rPr>
        <w:t xml:space="preserve"> </w:t>
      </w:r>
      <w:proofErr w:type="spellStart"/>
      <w:r>
        <w:rPr>
          <w:i/>
        </w:rPr>
        <w:t>vagues</w:t>
      </w:r>
      <w:proofErr w:type="spellEnd"/>
      <w:r>
        <w:rPr>
          <w:i/>
        </w:rPr>
        <w:t xml:space="preserve"> </w:t>
      </w:r>
      <w:r>
        <w:t>und der Vielgestaltigkeit ihr</w:t>
      </w:r>
      <w:r w:rsidR="00CB39A5">
        <w:t>er künstlerischen Darstellung.</w:t>
      </w:r>
    </w:p>
    <w:p w14:paraId="65235549" w14:textId="29742951" w:rsidR="00FA2E2C" w:rsidRDefault="00FA2E2C" w:rsidP="00CB39A5">
      <w:pPr>
        <w:jc w:val="both"/>
      </w:pPr>
      <w:r>
        <w:t xml:space="preserve">Das Kolloquium findet im Rahmen des Forschungsprojekts „Terrain vague: Ästhetik und Poetik urbaner Zwischenräume in der französischen Moderne“, das seit April 2014 am Romanischen Seminar angesiedelt ist, statt. Die Ergebnisse des Projekts werden auch über das Ende seiner Laufzeit (April 2017) auf der Webseite </w:t>
      </w:r>
      <w:hyperlink r:id="rId5" w:history="1">
        <w:r w:rsidRPr="000C27AC">
          <w:rPr>
            <w:rStyle w:val="Link"/>
          </w:rPr>
          <w:t>www.terrainvague.de</w:t>
        </w:r>
      </w:hyperlink>
      <w:r>
        <w:t xml:space="preserve"> dokumentiert.</w:t>
      </w:r>
      <w:bookmarkStart w:id="0" w:name="_GoBack"/>
      <w:bookmarkEnd w:id="0"/>
    </w:p>
    <w:p w14:paraId="178BBAA6" w14:textId="77777777" w:rsidR="00FA2E2C" w:rsidRDefault="00FA2E2C" w:rsidP="00CB39A5">
      <w:pPr>
        <w:jc w:val="both"/>
      </w:pPr>
    </w:p>
    <w:sectPr w:rsidR="00FA2E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ScalaOT">
    <w:panose1 w:val="02010504040101020102"/>
    <w:charset w:val="00"/>
    <w:family w:val="auto"/>
    <w:pitch w:val="variable"/>
    <w:sig w:usb0="800000EF" w:usb1="5000E05B"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39"/>
    <w:rsid w:val="00232773"/>
    <w:rsid w:val="00237461"/>
    <w:rsid w:val="002D38B4"/>
    <w:rsid w:val="00305941"/>
    <w:rsid w:val="003426BC"/>
    <w:rsid w:val="003D2C44"/>
    <w:rsid w:val="0047640E"/>
    <w:rsid w:val="004E5346"/>
    <w:rsid w:val="00586C49"/>
    <w:rsid w:val="005F3710"/>
    <w:rsid w:val="00601E2B"/>
    <w:rsid w:val="00686B5B"/>
    <w:rsid w:val="006A7DF6"/>
    <w:rsid w:val="00721E87"/>
    <w:rsid w:val="007734EC"/>
    <w:rsid w:val="007C2EC6"/>
    <w:rsid w:val="008E04BE"/>
    <w:rsid w:val="00947136"/>
    <w:rsid w:val="009D46D2"/>
    <w:rsid w:val="009E769A"/>
    <w:rsid w:val="00B264AB"/>
    <w:rsid w:val="00B61367"/>
    <w:rsid w:val="00B7413C"/>
    <w:rsid w:val="00C03D6E"/>
    <w:rsid w:val="00CB39A5"/>
    <w:rsid w:val="00CC5732"/>
    <w:rsid w:val="00D213B8"/>
    <w:rsid w:val="00DB5254"/>
    <w:rsid w:val="00DF1264"/>
    <w:rsid w:val="00E4417D"/>
    <w:rsid w:val="00EA26B5"/>
    <w:rsid w:val="00ED5C39"/>
    <w:rsid w:val="00EF00E8"/>
    <w:rsid w:val="00F456E8"/>
    <w:rsid w:val="00F74491"/>
    <w:rsid w:val="00F95ABB"/>
    <w:rsid w:val="00FA2E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29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9471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elberschrift">
    <w:name w:val="Kapitelüberschrift"/>
    <w:basedOn w:val="berschrift1"/>
    <w:next w:val="Standard"/>
    <w:link w:val="KapitelberschriftZchn"/>
    <w:qFormat/>
    <w:rsid w:val="00947136"/>
    <w:rPr>
      <w:rFonts w:ascii="ScalaOT" w:hAnsi="ScalaOT"/>
      <w:b/>
      <w:sz w:val="24"/>
    </w:rPr>
  </w:style>
  <w:style w:type="character" w:customStyle="1" w:styleId="KapitelberschriftZchn">
    <w:name w:val="Kapitelüberschrift Zchn"/>
    <w:basedOn w:val="berschrift1Zeichen"/>
    <w:link w:val="Kapitelberschrift"/>
    <w:rsid w:val="00947136"/>
    <w:rPr>
      <w:rFonts w:ascii="ScalaOT" w:eastAsiaTheme="majorEastAsia" w:hAnsi="ScalaOT" w:cstheme="majorBidi"/>
      <w:b/>
      <w:color w:val="2E74B5" w:themeColor="accent1" w:themeShade="BF"/>
      <w:sz w:val="24"/>
      <w:szCs w:val="32"/>
    </w:rPr>
  </w:style>
  <w:style w:type="character" w:customStyle="1" w:styleId="berschrift1Zeichen">
    <w:name w:val="Überschrift 1 Zeichen"/>
    <w:basedOn w:val="Absatzstandardschriftart"/>
    <w:link w:val="berschrift1"/>
    <w:uiPriority w:val="9"/>
    <w:rsid w:val="00947136"/>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ED5C39"/>
    <w:pPr>
      <w:ind w:left="720"/>
      <w:contextualSpacing/>
    </w:pPr>
  </w:style>
  <w:style w:type="character" w:styleId="Kommentarzeichen">
    <w:name w:val="annotation reference"/>
    <w:basedOn w:val="Absatzstandardschriftart"/>
    <w:uiPriority w:val="99"/>
    <w:semiHidden/>
    <w:unhideWhenUsed/>
    <w:rsid w:val="009D46D2"/>
    <w:rPr>
      <w:sz w:val="16"/>
      <w:szCs w:val="16"/>
    </w:rPr>
  </w:style>
  <w:style w:type="paragraph" w:styleId="Kommentartext">
    <w:name w:val="annotation text"/>
    <w:basedOn w:val="Standard"/>
    <w:link w:val="KommentartextZeichen"/>
    <w:uiPriority w:val="99"/>
    <w:semiHidden/>
    <w:unhideWhenUsed/>
    <w:rsid w:val="009D46D2"/>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9D46D2"/>
    <w:rPr>
      <w:sz w:val="20"/>
      <w:szCs w:val="20"/>
    </w:rPr>
  </w:style>
  <w:style w:type="paragraph" w:styleId="Kommentarthema">
    <w:name w:val="annotation subject"/>
    <w:basedOn w:val="Kommentartext"/>
    <w:next w:val="Kommentartext"/>
    <w:link w:val="KommentarthemaZeichen"/>
    <w:uiPriority w:val="99"/>
    <w:semiHidden/>
    <w:unhideWhenUsed/>
    <w:rsid w:val="009D46D2"/>
    <w:rPr>
      <w:b/>
      <w:bCs/>
    </w:rPr>
  </w:style>
  <w:style w:type="character" w:customStyle="1" w:styleId="KommentarthemaZeichen">
    <w:name w:val="Kommentarthema Zeichen"/>
    <w:basedOn w:val="KommentartextZeichen"/>
    <w:link w:val="Kommentarthema"/>
    <w:uiPriority w:val="99"/>
    <w:semiHidden/>
    <w:rsid w:val="009D46D2"/>
    <w:rPr>
      <w:b/>
      <w:bCs/>
      <w:sz w:val="20"/>
      <w:szCs w:val="20"/>
    </w:rPr>
  </w:style>
  <w:style w:type="paragraph" w:styleId="Sprechblasentext">
    <w:name w:val="Balloon Text"/>
    <w:basedOn w:val="Standard"/>
    <w:link w:val="SprechblasentextZeichen"/>
    <w:uiPriority w:val="99"/>
    <w:semiHidden/>
    <w:unhideWhenUsed/>
    <w:rsid w:val="009D46D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D46D2"/>
    <w:rPr>
      <w:rFonts w:ascii="Tahoma" w:hAnsi="Tahoma" w:cs="Tahoma"/>
      <w:sz w:val="16"/>
      <w:szCs w:val="16"/>
    </w:rPr>
  </w:style>
  <w:style w:type="character" w:styleId="Link">
    <w:name w:val="Hyperlink"/>
    <w:basedOn w:val="Absatzstandardschriftart"/>
    <w:uiPriority w:val="99"/>
    <w:unhideWhenUsed/>
    <w:rsid w:val="00FA2E2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9471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elberschrift">
    <w:name w:val="Kapitelüberschrift"/>
    <w:basedOn w:val="berschrift1"/>
    <w:next w:val="Standard"/>
    <w:link w:val="KapitelberschriftZchn"/>
    <w:qFormat/>
    <w:rsid w:val="00947136"/>
    <w:rPr>
      <w:rFonts w:ascii="ScalaOT" w:hAnsi="ScalaOT"/>
      <w:b/>
      <w:sz w:val="24"/>
    </w:rPr>
  </w:style>
  <w:style w:type="character" w:customStyle="1" w:styleId="KapitelberschriftZchn">
    <w:name w:val="Kapitelüberschrift Zchn"/>
    <w:basedOn w:val="berschrift1Zeichen"/>
    <w:link w:val="Kapitelberschrift"/>
    <w:rsid w:val="00947136"/>
    <w:rPr>
      <w:rFonts w:ascii="ScalaOT" w:eastAsiaTheme="majorEastAsia" w:hAnsi="ScalaOT" w:cstheme="majorBidi"/>
      <w:b/>
      <w:color w:val="2E74B5" w:themeColor="accent1" w:themeShade="BF"/>
      <w:sz w:val="24"/>
      <w:szCs w:val="32"/>
    </w:rPr>
  </w:style>
  <w:style w:type="character" w:customStyle="1" w:styleId="berschrift1Zeichen">
    <w:name w:val="Überschrift 1 Zeichen"/>
    <w:basedOn w:val="Absatzstandardschriftart"/>
    <w:link w:val="berschrift1"/>
    <w:uiPriority w:val="9"/>
    <w:rsid w:val="00947136"/>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ED5C39"/>
    <w:pPr>
      <w:ind w:left="720"/>
      <w:contextualSpacing/>
    </w:pPr>
  </w:style>
  <w:style w:type="character" w:styleId="Kommentarzeichen">
    <w:name w:val="annotation reference"/>
    <w:basedOn w:val="Absatzstandardschriftart"/>
    <w:uiPriority w:val="99"/>
    <w:semiHidden/>
    <w:unhideWhenUsed/>
    <w:rsid w:val="009D46D2"/>
    <w:rPr>
      <w:sz w:val="16"/>
      <w:szCs w:val="16"/>
    </w:rPr>
  </w:style>
  <w:style w:type="paragraph" w:styleId="Kommentartext">
    <w:name w:val="annotation text"/>
    <w:basedOn w:val="Standard"/>
    <w:link w:val="KommentartextZeichen"/>
    <w:uiPriority w:val="99"/>
    <w:semiHidden/>
    <w:unhideWhenUsed/>
    <w:rsid w:val="009D46D2"/>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9D46D2"/>
    <w:rPr>
      <w:sz w:val="20"/>
      <w:szCs w:val="20"/>
    </w:rPr>
  </w:style>
  <w:style w:type="paragraph" w:styleId="Kommentarthema">
    <w:name w:val="annotation subject"/>
    <w:basedOn w:val="Kommentartext"/>
    <w:next w:val="Kommentartext"/>
    <w:link w:val="KommentarthemaZeichen"/>
    <w:uiPriority w:val="99"/>
    <w:semiHidden/>
    <w:unhideWhenUsed/>
    <w:rsid w:val="009D46D2"/>
    <w:rPr>
      <w:b/>
      <w:bCs/>
    </w:rPr>
  </w:style>
  <w:style w:type="character" w:customStyle="1" w:styleId="KommentarthemaZeichen">
    <w:name w:val="Kommentarthema Zeichen"/>
    <w:basedOn w:val="KommentartextZeichen"/>
    <w:link w:val="Kommentarthema"/>
    <w:uiPriority w:val="99"/>
    <w:semiHidden/>
    <w:rsid w:val="009D46D2"/>
    <w:rPr>
      <w:b/>
      <w:bCs/>
      <w:sz w:val="20"/>
      <w:szCs w:val="20"/>
    </w:rPr>
  </w:style>
  <w:style w:type="paragraph" w:styleId="Sprechblasentext">
    <w:name w:val="Balloon Text"/>
    <w:basedOn w:val="Standard"/>
    <w:link w:val="SprechblasentextZeichen"/>
    <w:uiPriority w:val="99"/>
    <w:semiHidden/>
    <w:unhideWhenUsed/>
    <w:rsid w:val="009D46D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D46D2"/>
    <w:rPr>
      <w:rFonts w:ascii="Tahoma" w:hAnsi="Tahoma" w:cs="Tahoma"/>
      <w:sz w:val="16"/>
      <w:szCs w:val="16"/>
    </w:rPr>
  </w:style>
  <w:style w:type="character" w:styleId="Link">
    <w:name w:val="Hyperlink"/>
    <w:basedOn w:val="Absatzstandardschriftart"/>
    <w:uiPriority w:val="99"/>
    <w:unhideWhenUsed/>
    <w:rsid w:val="00FA2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rrainvague.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2212</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 Ritter</cp:lastModifiedBy>
  <cp:revision>33</cp:revision>
  <dcterms:created xsi:type="dcterms:W3CDTF">2016-06-23T10:00:00Z</dcterms:created>
  <dcterms:modified xsi:type="dcterms:W3CDTF">2016-10-13T17:24:00Z</dcterms:modified>
</cp:coreProperties>
</file>